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0A" w:rsidRPr="00986EC4" w:rsidRDefault="0000106B" w:rsidP="004F585A">
      <w:pPr>
        <w:pStyle w:val="NormalWeb"/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  <w:r>
        <w:rPr>
          <w:rStyle w:val="Strong"/>
          <w:rFonts w:ascii="Simplified Arabic" w:hAnsi="Simplified Arabic" w:cs="Simplified Arabic" w:hint="cs"/>
          <w:sz w:val="28"/>
          <w:szCs w:val="28"/>
          <w:rtl/>
        </w:rPr>
        <w:t>ن</w:t>
      </w:r>
      <w:r w:rsidR="0001520A" w:rsidRPr="00986EC4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موذج </w:t>
      </w:r>
      <w:r w:rsidR="007F53F5">
        <w:rPr>
          <w:rStyle w:val="Strong"/>
          <w:rFonts w:ascii="Simplified Arabic" w:hAnsi="Simplified Arabic" w:cs="Simplified Arabic" w:hint="cs"/>
          <w:sz w:val="28"/>
          <w:szCs w:val="28"/>
          <w:rtl/>
        </w:rPr>
        <w:t xml:space="preserve">الإفصاح عن </w:t>
      </w:r>
      <w:r w:rsidR="00406B9A">
        <w:rPr>
          <w:rStyle w:val="Strong"/>
          <w:rFonts w:ascii="Simplified Arabic" w:hAnsi="Simplified Arabic" w:cs="Simplified Arabic" w:hint="cs"/>
          <w:sz w:val="28"/>
          <w:szCs w:val="28"/>
          <w:rtl/>
        </w:rPr>
        <w:t>عدم وجود</w:t>
      </w:r>
      <w:r w:rsidR="0001520A" w:rsidRPr="00986EC4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تضارب مصالح</w:t>
      </w:r>
    </w:p>
    <w:p w:rsidR="00556F48" w:rsidRDefault="00556F48" w:rsidP="00394182">
      <w:pPr>
        <w:pStyle w:val="NormalWeb"/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520A" w:rsidRPr="00986EC4" w:rsidRDefault="00001ABB" w:rsidP="00F05DA7">
      <w:pPr>
        <w:pStyle w:val="NormalWeb"/>
        <w:bidi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أتعهد أنا المفوض بالتوقيع عن شركة </w:t>
      </w:r>
      <w:r w:rsidR="0001520A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..........................................................</w:t>
      </w:r>
      <w:r w:rsidR="006E2A09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</w:t>
      </w:r>
      <w:r w:rsidR="0001520A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 </w:t>
      </w:r>
      <w:r w:rsidR="00986E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01520A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رقم </w:t>
      </w:r>
      <w:r w:rsidR="00E973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الوطني للمنشأة</w:t>
      </w:r>
      <w:r w:rsidR="0001520A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E2A09" w:rsidRP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(...........................)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بموجب هذا </w:t>
      </w:r>
      <w:r w:rsidR="00F05D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النموذج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  <w:rtl/>
        </w:rPr>
        <w:t>، وتحت طائلة المسؤولية القانونية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والجزائية والعقدية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986EC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  <w:rtl/>
        </w:rPr>
        <w:t>بما يلي</w:t>
      </w:r>
      <w:r w:rsidR="0001520A" w:rsidRPr="00986EC4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4F585A" w:rsidRPr="0000106B" w:rsidRDefault="00AC67B5" w:rsidP="00406B9A">
      <w:pPr>
        <w:pStyle w:val="NormalWeb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00106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  الشركة المذكورة أعلاه وادارتها </w:t>
      </w:r>
      <w:r w:rsidR="00F05DA7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و فريق العمل المعين منها 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وأي شريك من الشركاء فيها </w:t>
      </w:r>
      <w:r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لا 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ترتبطه </w:t>
      </w:r>
      <w:r w:rsidRPr="0000106B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194D6B" w:rsidRPr="0000106B">
        <w:rPr>
          <w:rFonts w:ascii="Simplified Arabic" w:hAnsi="Simplified Arabic" w:cs="Simplified Arabic" w:hint="cs"/>
          <w:sz w:val="28"/>
          <w:szCs w:val="28"/>
          <w:rtl/>
        </w:rPr>
        <w:t>أي علاقة تعاقدية</w:t>
      </w:r>
      <w:r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C38CF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أو 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 xml:space="preserve">علاقة مهنية أو مالية </w:t>
      </w:r>
      <w:r w:rsidR="007F53F5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او صلة قرابة 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>بشكل مباشر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 xml:space="preserve"> أو غير مباشر مع </w:t>
      </w:r>
      <w:r w:rsidR="000C38CF" w:rsidRPr="0000106B">
        <w:rPr>
          <w:rFonts w:ascii="Simplified Arabic" w:hAnsi="Simplified Arabic" w:cs="Simplified Arabic"/>
          <w:sz w:val="28"/>
          <w:szCs w:val="28"/>
          <w:rtl/>
        </w:rPr>
        <w:t xml:space="preserve">الشركات التسويقية الثلاث </w:t>
      </w:r>
      <w:r w:rsidR="000C38CF" w:rsidRPr="0000106B">
        <w:rPr>
          <w:rFonts w:ascii="Simplified Arabic" w:hAnsi="Simplified Arabic" w:cs="Simplified Arabic"/>
          <w:sz w:val="28"/>
          <w:szCs w:val="28"/>
        </w:rPr>
        <w:t>)</w:t>
      </w:r>
      <w:r w:rsidR="000C38CF" w:rsidRPr="0000106B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0C38CF" w:rsidRPr="0000106B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لمناصير</w:t>
      </w:r>
      <w:r w:rsidR="000C38CF" w:rsidRPr="0000106B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/</w:t>
      </w:r>
      <w:r w:rsidR="000C38CF" w:rsidRPr="000010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C38CF" w:rsidRPr="0000106B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جوبترول</w:t>
      </w:r>
      <w:r w:rsidR="000C38CF" w:rsidRPr="0000106B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/ </w:t>
      </w:r>
      <w:r w:rsidR="000C38CF" w:rsidRPr="0000106B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توتال</w:t>
      </w:r>
      <w:r w:rsidR="000C38CF" w:rsidRPr="0000106B">
        <w:rPr>
          <w:rStyle w:val="Strong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)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 xml:space="preserve">، من شأنها أن تؤثر على نزاهة 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001ABB" w:rsidRPr="000010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>حيادية عمل أو قرارات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 الش</w:t>
      </w:r>
      <w:r w:rsidR="00F05DA7" w:rsidRPr="0000106B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001ABB" w:rsidRPr="0000106B">
        <w:rPr>
          <w:rFonts w:ascii="Simplified Arabic" w:hAnsi="Simplified Arabic" w:cs="Simplified Arabic" w:hint="cs"/>
          <w:sz w:val="28"/>
          <w:szCs w:val="28"/>
          <w:rtl/>
        </w:rPr>
        <w:t xml:space="preserve">كة 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 xml:space="preserve"> ضمن نطاق التعامل مع </w:t>
      </w:r>
      <w:r w:rsidR="0001520A" w:rsidRPr="0000106B">
        <w:rPr>
          <w:rStyle w:val="Strong"/>
          <w:rFonts w:ascii="Simplified Arabic" w:hAnsi="Simplified Arabic" w:cs="Simplified Arabic"/>
          <w:b w:val="0"/>
          <w:bCs w:val="0"/>
          <w:sz w:val="28"/>
          <w:szCs w:val="28"/>
          <w:rtl/>
        </w:rPr>
        <w:t>وزارة الطاقة والثروة المعدنية</w:t>
      </w:r>
      <w:r w:rsidR="0001520A" w:rsidRPr="0000106B">
        <w:rPr>
          <w:rFonts w:ascii="Simplified Arabic" w:hAnsi="Simplified Arabic" w:cs="Simplified Arabic"/>
          <w:sz w:val="28"/>
          <w:szCs w:val="28"/>
          <w:rtl/>
        </w:rPr>
        <w:t xml:space="preserve"> أو أي جهة حكومية ذات علاقة</w:t>
      </w:r>
      <w:r w:rsidR="0001520A" w:rsidRPr="0000106B">
        <w:rPr>
          <w:rFonts w:ascii="Simplified Arabic" w:hAnsi="Simplified Arabic" w:cs="Simplified Arabic"/>
          <w:sz w:val="28"/>
          <w:szCs w:val="28"/>
        </w:rPr>
        <w:t>.</w:t>
      </w:r>
    </w:p>
    <w:p w:rsidR="0001520A" w:rsidRPr="00986EC4" w:rsidRDefault="0001520A" w:rsidP="00394182">
      <w:pPr>
        <w:pStyle w:val="NormalWeb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986EC4">
        <w:rPr>
          <w:rFonts w:ascii="Simplified Arabic" w:hAnsi="Simplified Arabic" w:cs="Simplified Arabic"/>
          <w:sz w:val="28"/>
          <w:szCs w:val="28"/>
          <w:rtl/>
        </w:rPr>
        <w:t>ألتزم بالإفصاح الفوري في حال طرأ أي تغيير على الوضع ال</w:t>
      </w:r>
      <w:r w:rsidR="0065297B">
        <w:rPr>
          <w:rFonts w:ascii="Simplified Arabic" w:hAnsi="Simplified Arabic" w:cs="Simplified Arabic"/>
          <w:sz w:val="28"/>
          <w:szCs w:val="28"/>
          <w:rtl/>
        </w:rPr>
        <w:t xml:space="preserve">مذكور 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>في البند رقم (1)</w:t>
      </w:r>
      <w:r w:rsidR="0065297B">
        <w:rPr>
          <w:rFonts w:ascii="Simplified Arabic" w:hAnsi="Simplified Arabic" w:cs="Simplified Arabic"/>
          <w:sz w:val="28"/>
          <w:szCs w:val="28"/>
          <w:rtl/>
        </w:rPr>
        <w:t>أعلاه، أو نشأت علاقة قد ت</w:t>
      </w:r>
      <w:r w:rsidRPr="00986EC4">
        <w:rPr>
          <w:rFonts w:ascii="Simplified Arabic" w:hAnsi="Simplified Arabic" w:cs="Simplified Arabic"/>
          <w:sz w:val="28"/>
          <w:szCs w:val="28"/>
          <w:rtl/>
        </w:rPr>
        <w:t>عتبر تضارب مصالح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 بالمفهوم الواسع </w:t>
      </w:r>
      <w:r w:rsidRPr="00986EC4">
        <w:rPr>
          <w:rFonts w:ascii="Simplified Arabic" w:hAnsi="Simplified Arabic" w:cs="Simplified Arabic"/>
          <w:sz w:val="28"/>
          <w:szCs w:val="28"/>
        </w:rPr>
        <w:t>.</w:t>
      </w:r>
    </w:p>
    <w:p w:rsidR="0001520A" w:rsidRDefault="0001520A" w:rsidP="00F05DA7">
      <w:pPr>
        <w:pStyle w:val="NormalWeb"/>
        <w:numPr>
          <w:ilvl w:val="0"/>
          <w:numId w:val="1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986EC4">
        <w:rPr>
          <w:rFonts w:ascii="Simplified Arabic" w:hAnsi="Simplified Arabic" w:cs="Simplified Arabic"/>
          <w:sz w:val="28"/>
          <w:szCs w:val="28"/>
          <w:rtl/>
        </w:rPr>
        <w:t xml:space="preserve">أقر بأن هذا 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>الإفصاح</w:t>
      </w:r>
      <w:r w:rsidR="00F05DA7" w:rsidRPr="00986EC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86EC4">
        <w:rPr>
          <w:rFonts w:ascii="Simplified Arabic" w:hAnsi="Simplified Arabic" w:cs="Simplified Arabic"/>
          <w:sz w:val="28"/>
          <w:szCs w:val="28"/>
          <w:rtl/>
        </w:rPr>
        <w:t xml:space="preserve">يُعد جزءًا من </w:t>
      </w:r>
      <w:r w:rsidR="0065297B">
        <w:rPr>
          <w:rFonts w:ascii="Simplified Arabic" w:hAnsi="Simplified Arabic" w:cs="Simplified Arabic"/>
          <w:sz w:val="28"/>
          <w:szCs w:val="28"/>
          <w:rtl/>
        </w:rPr>
        <w:t xml:space="preserve">متطلبات الشفافية والنزاهة، 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ويعتبر جزءا لا يتجزأ من من العرض المقدم للعطاء رقم (                    ) والذي سيصبح جزء لا يتجزأ من الأتفاقية التي ستوقع مع الوزارة لاحقاً في حال تم إحالة العطاء علينا، </w:t>
      </w:r>
      <w:r w:rsidRPr="00986EC4">
        <w:rPr>
          <w:rFonts w:ascii="Simplified Arabic" w:hAnsi="Simplified Arabic" w:cs="Simplified Arabic"/>
          <w:sz w:val="28"/>
          <w:szCs w:val="28"/>
          <w:rtl/>
        </w:rPr>
        <w:t>وأتحمل كامل المسؤولية القانونية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 والعقدية والجزائية المترتبة على </w:t>
      </w:r>
      <w:r w:rsidRPr="00986EC4">
        <w:rPr>
          <w:rFonts w:ascii="Simplified Arabic" w:hAnsi="Simplified Arabic" w:cs="Simplified Arabic"/>
          <w:sz w:val="28"/>
          <w:szCs w:val="28"/>
          <w:rtl/>
        </w:rPr>
        <w:t xml:space="preserve">ثبوت خلاف 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 ما ورد أعلاه </w:t>
      </w:r>
      <w:r w:rsidRPr="00986EC4">
        <w:rPr>
          <w:rFonts w:ascii="Simplified Arabic" w:hAnsi="Simplified Arabic" w:cs="Simplified Arabic"/>
          <w:sz w:val="28"/>
          <w:szCs w:val="28"/>
          <w:rtl/>
        </w:rPr>
        <w:t>ذلك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 في أي مرحلة او وقت</w:t>
      </w:r>
      <w:r w:rsidR="007C74E3">
        <w:rPr>
          <w:rFonts w:ascii="Simplified Arabic" w:hAnsi="Simplified Arabic" w:cs="Simplified Arabic" w:hint="cs"/>
          <w:sz w:val="28"/>
          <w:szCs w:val="28"/>
          <w:rtl/>
        </w:rPr>
        <w:t xml:space="preserve"> كان</w:t>
      </w:r>
      <w:r w:rsidR="00F05DA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43"/>
        <w:gridCol w:w="4587"/>
      </w:tblGrid>
      <w:tr w:rsidR="00B528F4" w:rsidTr="00B528F4">
        <w:trPr>
          <w:trHeight w:val="701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Default="00B528F4" w:rsidP="00B528F4">
            <w:pPr>
              <w:pStyle w:val="NormalWeb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Default="00B528F4" w:rsidP="00B528F4">
            <w:pPr>
              <w:pStyle w:val="NormalWeb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E797B"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  <w:t>اسم المفوّض بالتوقيع</w:t>
            </w:r>
            <w:r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</w:t>
            </w:r>
            <w:r w:rsidRPr="00AE797B"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AE797B"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  <w:t>لصفة الرسمية</w:t>
            </w:r>
          </w:p>
        </w:tc>
      </w:tr>
      <w:tr w:rsidR="00B528F4" w:rsidTr="00B528F4">
        <w:trPr>
          <w:trHeight w:val="1529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Default="00B528F4" w:rsidP="00B528F4">
            <w:pPr>
              <w:pStyle w:val="NormalWeb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Default="00B528F4" w:rsidP="00B528F4">
            <w:pPr>
              <w:pStyle w:val="NormalWeb"/>
              <w:bidi/>
              <w:jc w:val="center"/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528F4" w:rsidRDefault="00B528F4" w:rsidP="00B528F4">
            <w:pPr>
              <w:pStyle w:val="NormalWeb"/>
              <w:bidi/>
              <w:jc w:val="center"/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E797B"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  <w:t>التوقيع والختم الرسمي</w:t>
            </w:r>
          </w:p>
          <w:p w:rsidR="00B528F4" w:rsidRDefault="00B528F4" w:rsidP="00B528F4">
            <w:pPr>
              <w:pStyle w:val="NormalWeb"/>
              <w:bidi/>
              <w:jc w:val="center"/>
              <w:rPr>
                <w:rStyle w:val="Strong"/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528F4" w:rsidRDefault="00B528F4" w:rsidP="00B528F4">
            <w:pPr>
              <w:pStyle w:val="NormalWeb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528F4" w:rsidTr="00B528F4">
        <w:trPr>
          <w:trHeight w:val="782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Pr="007A0D24" w:rsidRDefault="00B528F4" w:rsidP="00B528F4">
            <w:pPr>
              <w:pStyle w:val="NormalWeb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F4" w:rsidRDefault="00B528F4" w:rsidP="00B528F4">
            <w:pPr>
              <w:pStyle w:val="NormalWeb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A0D2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797B"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...</w:t>
            </w:r>
            <w:r w:rsidRPr="00AE797B"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.../......./.......</w:t>
            </w:r>
            <w:r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...</w:t>
            </w:r>
            <w:r w:rsidRPr="00AE797B">
              <w:rPr>
                <w:rStyle w:val="Strong"/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</w:tbl>
    <w:p w:rsidR="00B2096A" w:rsidRPr="0001520A" w:rsidRDefault="00B2096A" w:rsidP="0001520A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B2096A" w:rsidRPr="0001520A" w:rsidSect="002A777E">
      <w:pgSz w:w="12240" w:h="15840"/>
      <w:pgMar w:top="81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6C6"/>
    <w:multiLevelType w:val="hybridMultilevel"/>
    <w:tmpl w:val="0D2A47E8"/>
    <w:lvl w:ilvl="0" w:tplc="0409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" w15:restartNumberingAfterBreak="0">
    <w:nsid w:val="408C0F1A"/>
    <w:multiLevelType w:val="multilevel"/>
    <w:tmpl w:val="FDD2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17"/>
    <w:rsid w:val="0000106B"/>
    <w:rsid w:val="00001ABB"/>
    <w:rsid w:val="0001520A"/>
    <w:rsid w:val="000C38CF"/>
    <w:rsid w:val="00194D6B"/>
    <w:rsid w:val="001B55C5"/>
    <w:rsid w:val="00264D3C"/>
    <w:rsid w:val="002A777E"/>
    <w:rsid w:val="00314917"/>
    <w:rsid w:val="003201E3"/>
    <w:rsid w:val="003662B5"/>
    <w:rsid w:val="00394182"/>
    <w:rsid w:val="00406B9A"/>
    <w:rsid w:val="004F585A"/>
    <w:rsid w:val="00556F48"/>
    <w:rsid w:val="005F30EB"/>
    <w:rsid w:val="0065297B"/>
    <w:rsid w:val="00687B6B"/>
    <w:rsid w:val="006E2A09"/>
    <w:rsid w:val="007A0D24"/>
    <w:rsid w:val="007C74E3"/>
    <w:rsid w:val="007F53F5"/>
    <w:rsid w:val="00890E80"/>
    <w:rsid w:val="008D0588"/>
    <w:rsid w:val="00986EC4"/>
    <w:rsid w:val="009F4FF8"/>
    <w:rsid w:val="00AC67B5"/>
    <w:rsid w:val="00AD0D24"/>
    <w:rsid w:val="00AE797B"/>
    <w:rsid w:val="00B2096A"/>
    <w:rsid w:val="00B228F4"/>
    <w:rsid w:val="00B528F4"/>
    <w:rsid w:val="00B737BD"/>
    <w:rsid w:val="00D151BB"/>
    <w:rsid w:val="00D97C77"/>
    <w:rsid w:val="00E14A56"/>
    <w:rsid w:val="00E9730A"/>
    <w:rsid w:val="00F05DA7"/>
    <w:rsid w:val="00F35C9C"/>
    <w:rsid w:val="00F50208"/>
    <w:rsid w:val="00F9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8CC91-D96C-45F6-AA03-E47B39A1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520A"/>
    <w:rPr>
      <w:b/>
      <w:bCs/>
    </w:rPr>
  </w:style>
  <w:style w:type="table" w:styleId="TableGrid">
    <w:name w:val="Table Grid"/>
    <w:basedOn w:val="TableNormal"/>
    <w:uiPriority w:val="39"/>
    <w:rsid w:val="00AE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0BDC-2511-436A-809A-3CAAD6A5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Hammad</dc:creator>
  <cp:keywords/>
  <dc:description/>
  <cp:lastModifiedBy>ibrahim al sharairi</cp:lastModifiedBy>
  <cp:revision>2</cp:revision>
  <cp:lastPrinted>2025-11-13T11:15:00Z</cp:lastPrinted>
  <dcterms:created xsi:type="dcterms:W3CDTF">2025-11-19T07:56:00Z</dcterms:created>
  <dcterms:modified xsi:type="dcterms:W3CDTF">2025-11-19T07:56:00Z</dcterms:modified>
</cp:coreProperties>
</file>